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5F" w:rsidRPr="00800C5F" w:rsidRDefault="00800C5F" w:rsidP="00800C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0C5F">
        <w:rPr>
          <w:rFonts w:ascii="Times New Roman" w:hAnsi="Times New Roman" w:cs="Times New Roman"/>
          <w:sz w:val="28"/>
          <w:szCs w:val="28"/>
        </w:rPr>
        <w:t>ПЛАН</w:t>
      </w:r>
      <w:r w:rsidRPr="00800C5F">
        <w:rPr>
          <w:rFonts w:ascii="Times New Roman" w:hAnsi="Times New Roman" w:cs="Times New Roman"/>
          <w:sz w:val="28"/>
          <w:szCs w:val="28"/>
        </w:rPr>
        <w:br/>
        <w:t>ФЕДЕРАЛЬНОЙ АНТИМОНОПОЛЬНОЙ СЛУЖБЫ ПО ПРОТИВОДЕЙСТВИЮ</w:t>
      </w:r>
      <w:r w:rsidRPr="00800C5F">
        <w:rPr>
          <w:rFonts w:ascii="Times New Roman" w:hAnsi="Times New Roman" w:cs="Times New Roman"/>
          <w:sz w:val="28"/>
          <w:szCs w:val="28"/>
        </w:rPr>
        <w:br/>
        <w:t>КОРРУПЦИИ НА 2018 - 2020 ГОДЫ</w:t>
      </w:r>
    </w:p>
    <w:p w:rsidR="00800C5F" w:rsidRDefault="00800C5F"/>
    <w:tbl>
      <w:tblPr>
        <w:tblW w:w="152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761"/>
        <w:gridCol w:w="2097"/>
        <w:gridCol w:w="1530"/>
        <w:gridCol w:w="5226"/>
      </w:tblGrid>
      <w:tr w:rsidR="00FA3ED6" w:rsidRPr="00C63FD2" w:rsidTr="00800C5F">
        <w:tc>
          <w:tcPr>
            <w:tcW w:w="680" w:type="dxa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761" w:type="dxa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97" w:type="dxa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530" w:type="dxa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226" w:type="dxa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FA3ED6" w:rsidRPr="00C63FD2" w:rsidTr="00800C5F">
        <w:tc>
          <w:tcPr>
            <w:tcW w:w="680" w:type="dxa"/>
          </w:tcPr>
          <w:p w:rsidR="00FA3ED6" w:rsidRPr="00C63FD2" w:rsidRDefault="00FA3E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14" w:type="dxa"/>
            <w:gridSpan w:val="4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ФАС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A3ED6" w:rsidRPr="00C63FD2" w:rsidTr="00800C5F">
        <w:tc>
          <w:tcPr>
            <w:tcW w:w="680" w:type="dxa"/>
            <w:vMerge w:val="restart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761" w:type="dxa"/>
            <w:vMerge w:val="restart"/>
          </w:tcPr>
          <w:p w:rsidR="00FA3ED6" w:rsidRPr="00C63FD2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Обеспечение действенного функционирования Комиссий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  <w:vMerge w:val="restart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vMerge w:val="restart"/>
          </w:tcPr>
          <w:p w:rsidR="00471EC9" w:rsidRPr="00C63FD2" w:rsidRDefault="00471EC9" w:rsidP="00471EC9">
            <w:pPr>
              <w:pStyle w:val="ConsPlusNormal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Уведомлений о конфликте интересов от государственных гражданских служащих Московского областного УФАС России не поступало.</w:t>
            </w:r>
          </w:p>
          <w:p w:rsidR="00FA3ED6" w:rsidRPr="00C63FD2" w:rsidRDefault="00471EC9" w:rsidP="00E43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 xml:space="preserve">Заседаний Комиссии Московского областного УФАС России по соблюдению требований к служебному поведению федеральных государственных гражданских служащих и урегулированию конфликта интересов </w:t>
            </w:r>
            <w:r w:rsidR="00DA1F99" w:rsidRPr="00C63FD2">
              <w:rPr>
                <w:rFonts w:ascii="Times New Roman" w:hAnsi="Times New Roman" w:cs="Times New Roman"/>
              </w:rPr>
              <w:t>в</w:t>
            </w:r>
            <w:r w:rsidR="00E436BF" w:rsidRPr="00C63FD2">
              <w:rPr>
                <w:rFonts w:ascii="Times New Roman" w:hAnsi="Times New Roman" w:cs="Times New Roman"/>
              </w:rPr>
              <w:t>о</w:t>
            </w:r>
            <w:r w:rsidR="00DA1F99" w:rsidRPr="00C63FD2">
              <w:rPr>
                <w:rFonts w:ascii="Times New Roman" w:hAnsi="Times New Roman" w:cs="Times New Roman"/>
              </w:rPr>
              <w:t xml:space="preserve"> </w:t>
            </w:r>
            <w:r w:rsidR="00E436BF" w:rsidRPr="00C63FD2">
              <w:rPr>
                <w:rFonts w:ascii="Times New Roman" w:hAnsi="Times New Roman" w:cs="Times New Roman"/>
              </w:rPr>
              <w:t>2</w:t>
            </w:r>
            <w:r w:rsidR="00DA1F99" w:rsidRPr="00C63FD2">
              <w:rPr>
                <w:rFonts w:ascii="Times New Roman" w:hAnsi="Times New Roman" w:cs="Times New Roman"/>
              </w:rPr>
              <w:t xml:space="preserve"> полугодии 2020 года </w:t>
            </w:r>
            <w:r w:rsidRPr="00C63FD2">
              <w:rPr>
                <w:rFonts w:ascii="Times New Roman" w:hAnsi="Times New Roman" w:cs="Times New Roman"/>
              </w:rPr>
              <w:t>не проводилось.</w:t>
            </w:r>
          </w:p>
        </w:tc>
      </w:tr>
      <w:tr w:rsidR="00FA3ED6" w:rsidRPr="00C63FD2" w:rsidTr="00800C5F">
        <w:tc>
          <w:tcPr>
            <w:tcW w:w="680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C63FD2" w:rsidTr="00800C5F">
        <w:tc>
          <w:tcPr>
            <w:tcW w:w="680" w:type="dxa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761" w:type="dxa"/>
          </w:tcPr>
          <w:p w:rsidR="00FA3ED6" w:rsidRPr="00C63FD2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Обеспечение разработки нормативно-правовой базы в целях противодействия коррупции</w:t>
            </w:r>
          </w:p>
        </w:tc>
        <w:tc>
          <w:tcPr>
            <w:tcW w:w="2097" w:type="dxa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</w:tcPr>
          <w:p w:rsidR="00FA3ED6" w:rsidRPr="00C63FD2" w:rsidRDefault="00F57D88" w:rsidP="00F57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C63FD2" w:rsidTr="00800C5F">
        <w:tc>
          <w:tcPr>
            <w:tcW w:w="680" w:type="dxa"/>
            <w:vMerge w:val="restart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761" w:type="dxa"/>
            <w:vMerge w:val="restart"/>
          </w:tcPr>
          <w:p w:rsidR="00FA3ED6" w:rsidRPr="00C63FD2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и работниками организаций, созданных для выполнения задач, поставленных перед ФАС России.</w:t>
            </w:r>
          </w:p>
          <w:p w:rsidR="00FA3ED6" w:rsidRPr="00C63FD2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Обеспечение контроля своевременности представления указанных сведений.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  <w:vMerge w:val="restart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Ежегодно, до 30 апреля</w:t>
            </w:r>
          </w:p>
        </w:tc>
        <w:tc>
          <w:tcPr>
            <w:tcW w:w="5226" w:type="dxa"/>
            <w:vMerge w:val="restart"/>
          </w:tcPr>
          <w:p w:rsidR="00FA3ED6" w:rsidRPr="00C63FD2" w:rsidRDefault="00471EC9" w:rsidP="00E43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      </w:r>
            <w:proofErr w:type="spellStart"/>
            <w:r w:rsidRPr="00C63FD2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C63FD2">
              <w:rPr>
                <w:rFonts w:ascii="Times New Roman" w:hAnsi="Times New Roman" w:cs="Times New Roman"/>
              </w:rPr>
              <w:t xml:space="preserve"> инфекции (COVID-19) срок подачи и приема сведений о доходах, расходах, об имуществе и обязательствах имущественного характера, предста</w:t>
            </w:r>
            <w:r w:rsidR="00E436BF" w:rsidRPr="00C63FD2">
              <w:rPr>
                <w:rFonts w:ascii="Times New Roman" w:hAnsi="Times New Roman" w:cs="Times New Roman"/>
              </w:rPr>
              <w:t xml:space="preserve">вляемых гражданскими служащими </w:t>
            </w:r>
            <w:r w:rsidRPr="00C63FD2">
              <w:rPr>
                <w:rFonts w:ascii="Times New Roman" w:hAnsi="Times New Roman" w:cs="Times New Roman"/>
              </w:rPr>
              <w:t>продлен до 01.08.2020</w:t>
            </w:r>
            <w:r w:rsidR="00E436BF" w:rsidRPr="00C63FD2">
              <w:rPr>
                <w:rFonts w:ascii="Times New Roman" w:hAnsi="Times New Roman" w:cs="Times New Roman"/>
              </w:rPr>
              <w:t>. Сведения представлены всеми гражданскими служащими Московского областного УФАС России в установленный срок до 01.08.2020.</w:t>
            </w:r>
          </w:p>
        </w:tc>
      </w:tr>
      <w:tr w:rsidR="00FA3ED6" w:rsidRPr="00C63FD2" w:rsidTr="00800C5F">
        <w:tc>
          <w:tcPr>
            <w:tcW w:w="680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57D88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  <w:p w:rsidR="00F57D88" w:rsidRPr="00C63FD2" w:rsidRDefault="00F57D88" w:rsidP="00F57D88">
            <w:pPr>
              <w:jc w:val="center"/>
              <w:rPr>
                <w:lang w:eastAsia="ru-RU"/>
              </w:rPr>
            </w:pPr>
          </w:p>
        </w:tc>
        <w:tc>
          <w:tcPr>
            <w:tcW w:w="1530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C63FD2" w:rsidTr="00800C5F">
        <w:tc>
          <w:tcPr>
            <w:tcW w:w="680" w:type="dxa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5761" w:type="dxa"/>
          </w:tcPr>
          <w:p w:rsidR="00FA3ED6" w:rsidRPr="00C63FD2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ФАС России и территориальных органов ФАС России, в соответствии с Перечнями должностей, замещение которых влечет за собой размещение на официальном сайте ФАС России.</w:t>
            </w:r>
          </w:p>
        </w:tc>
        <w:tc>
          <w:tcPr>
            <w:tcW w:w="2097" w:type="dxa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Управление общественных связей</w:t>
            </w:r>
          </w:p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26" w:type="dxa"/>
          </w:tcPr>
          <w:p w:rsidR="00FA3ED6" w:rsidRPr="00C63FD2" w:rsidRDefault="00F57D88" w:rsidP="00E43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 xml:space="preserve">Сведения о доходах, расходах, об имуществе и обязательствах имущественного характера планируется </w:t>
            </w:r>
            <w:r w:rsidR="00E436BF" w:rsidRPr="00C63FD2">
              <w:rPr>
                <w:rFonts w:ascii="Times New Roman" w:hAnsi="Times New Roman" w:cs="Times New Roman"/>
              </w:rPr>
              <w:t>размещены</w:t>
            </w:r>
            <w:r w:rsidRPr="00C63FD2">
              <w:rPr>
                <w:rFonts w:ascii="Times New Roman" w:hAnsi="Times New Roman" w:cs="Times New Roman"/>
              </w:rPr>
              <w:t xml:space="preserve"> на официальном сайте Московского областного УФАС России в сети «Интернет»</w:t>
            </w:r>
            <w:r w:rsidR="00E436BF" w:rsidRPr="00C63FD2">
              <w:rPr>
                <w:rFonts w:ascii="Times New Roman" w:hAnsi="Times New Roman" w:cs="Times New Roman"/>
              </w:rPr>
              <w:t xml:space="preserve"> 19.08.2020</w:t>
            </w:r>
            <w:r w:rsidRPr="00C63FD2">
              <w:rPr>
                <w:rFonts w:ascii="Times New Roman" w:hAnsi="Times New Roman" w:cs="Times New Roman"/>
              </w:rPr>
              <w:t>.</w:t>
            </w:r>
          </w:p>
        </w:tc>
      </w:tr>
      <w:tr w:rsidR="00FA3ED6" w:rsidRPr="00C63FD2" w:rsidTr="00800C5F">
        <w:tc>
          <w:tcPr>
            <w:tcW w:w="680" w:type="dxa"/>
            <w:vMerge w:val="restart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761" w:type="dxa"/>
            <w:vMerge w:val="restart"/>
          </w:tcPr>
          <w:p w:rsidR="00FA3ED6" w:rsidRPr="00C63FD2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  <w:vMerge w:val="restart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Ежегодно, до 1 октября</w:t>
            </w:r>
          </w:p>
        </w:tc>
        <w:tc>
          <w:tcPr>
            <w:tcW w:w="5226" w:type="dxa"/>
            <w:vMerge w:val="restart"/>
          </w:tcPr>
          <w:p w:rsidR="00FA3ED6" w:rsidRPr="00C63FD2" w:rsidRDefault="000F16F5" w:rsidP="00E43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Сведения о доходах, расходах, об имуществе и обязател</w:t>
            </w:r>
            <w:r w:rsidR="00E436BF" w:rsidRPr="00C63FD2">
              <w:rPr>
                <w:rFonts w:ascii="Times New Roman" w:hAnsi="Times New Roman" w:cs="Times New Roman"/>
              </w:rPr>
              <w:t xml:space="preserve">ьствах имущественного характера, представленные гражданскими служащими Московского областного УФАС России рамках декларационной кампании 2020 года, </w:t>
            </w:r>
            <w:r w:rsidRPr="00C63FD2">
              <w:rPr>
                <w:rFonts w:ascii="Times New Roman" w:hAnsi="Times New Roman" w:cs="Times New Roman"/>
              </w:rPr>
              <w:t>проанализированы на предмет возникновения новых имущественных прав и наличи</w:t>
            </w:r>
            <w:r w:rsidR="00E436BF" w:rsidRPr="00C63FD2">
              <w:rPr>
                <w:rFonts w:ascii="Times New Roman" w:hAnsi="Times New Roman" w:cs="Times New Roman"/>
              </w:rPr>
              <w:t>я</w:t>
            </w:r>
            <w:r w:rsidRPr="00C63FD2">
              <w:rPr>
                <w:rFonts w:ascii="Times New Roman" w:hAnsi="Times New Roman" w:cs="Times New Roman"/>
              </w:rPr>
              <w:t xml:space="preserve"> иных признак</w:t>
            </w:r>
            <w:r w:rsidR="00E436BF" w:rsidRPr="00C63FD2">
              <w:rPr>
                <w:rFonts w:ascii="Times New Roman" w:hAnsi="Times New Roman" w:cs="Times New Roman"/>
              </w:rPr>
              <w:t>ов коррупционных правонарушений. Оснований для проведения проверок не выявлено.</w:t>
            </w:r>
          </w:p>
        </w:tc>
      </w:tr>
      <w:tr w:rsidR="00FA3ED6" w:rsidRPr="00C63FD2" w:rsidTr="00800C5F">
        <w:tc>
          <w:tcPr>
            <w:tcW w:w="680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C63FD2" w:rsidTr="00800C5F">
        <w:tc>
          <w:tcPr>
            <w:tcW w:w="680" w:type="dxa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761" w:type="dxa"/>
          </w:tcPr>
          <w:p w:rsidR="00FA3ED6" w:rsidRPr="00C63FD2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</w:t>
            </w:r>
          </w:p>
        </w:tc>
        <w:tc>
          <w:tcPr>
            <w:tcW w:w="2097" w:type="dxa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В течение всего периода в случае появления оснований</w:t>
            </w:r>
          </w:p>
        </w:tc>
        <w:tc>
          <w:tcPr>
            <w:tcW w:w="5226" w:type="dxa"/>
          </w:tcPr>
          <w:p w:rsidR="00FA3ED6" w:rsidRPr="00C63FD2" w:rsidRDefault="000F16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Случаев несоблюдения гражданскими служащими законодательства Российской Федерации о противодействии коррупции не выявлено.</w:t>
            </w:r>
          </w:p>
        </w:tc>
      </w:tr>
      <w:tr w:rsidR="00FA3ED6" w:rsidRPr="00C63FD2" w:rsidTr="00800C5F">
        <w:tc>
          <w:tcPr>
            <w:tcW w:w="680" w:type="dxa"/>
            <w:vMerge w:val="restart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761" w:type="dxa"/>
            <w:vMerge w:val="restart"/>
          </w:tcPr>
          <w:p w:rsidR="00FA3ED6" w:rsidRPr="00C63FD2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 xml:space="preserve">Контроль за соблюдением гражданскими служащими ФАС России, требований законодательства Российской Федерации о противодействии коррупции, касающихся предотвращения и урегулирования конфликта интересов. Организация и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ФАС России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</w:t>
            </w:r>
            <w:r w:rsidRPr="00C63FD2">
              <w:rPr>
                <w:rFonts w:ascii="Times New Roman" w:hAnsi="Times New Roman" w:cs="Times New Roman"/>
              </w:rPr>
              <w:lastRenderedPageBreak/>
              <w:t>интересов, а также применение соответствующих мер дисциплинарной ответственности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lastRenderedPageBreak/>
              <w:t>Управление государственной службы</w:t>
            </w:r>
          </w:p>
        </w:tc>
        <w:tc>
          <w:tcPr>
            <w:tcW w:w="1530" w:type="dxa"/>
            <w:vMerge w:val="restart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vMerge w:val="restart"/>
          </w:tcPr>
          <w:p w:rsidR="00FA3ED6" w:rsidRPr="00C63FD2" w:rsidRDefault="000F16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Случаев несоблюдения гражданскими служащими Московского областного УФАС России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не выявлено.</w:t>
            </w:r>
          </w:p>
        </w:tc>
      </w:tr>
      <w:tr w:rsidR="00FA3ED6" w:rsidRPr="00C63FD2" w:rsidTr="00800C5F">
        <w:tc>
          <w:tcPr>
            <w:tcW w:w="680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C63FD2" w:rsidTr="00800C5F">
        <w:tc>
          <w:tcPr>
            <w:tcW w:w="680" w:type="dxa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761" w:type="dxa"/>
          </w:tcPr>
          <w:p w:rsidR="00FA3ED6" w:rsidRPr="00C63FD2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Реализация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ФАС России.</w:t>
            </w:r>
          </w:p>
        </w:tc>
        <w:tc>
          <w:tcPr>
            <w:tcW w:w="2097" w:type="dxa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</w:tcPr>
          <w:p w:rsidR="00FA3ED6" w:rsidRPr="00C63FD2" w:rsidRDefault="006E4E7F" w:rsidP="006E4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C63FD2" w:rsidTr="00800C5F">
        <w:tc>
          <w:tcPr>
            <w:tcW w:w="680" w:type="dxa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761" w:type="dxa"/>
          </w:tcPr>
          <w:p w:rsidR="00FA3ED6" w:rsidRPr="00C63FD2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Осуществление контроля за расходами гражданских служащих в соответствии с действующим законодательством Российской Федерации</w:t>
            </w:r>
          </w:p>
        </w:tc>
        <w:tc>
          <w:tcPr>
            <w:tcW w:w="2097" w:type="dxa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</w:tcPr>
          <w:p w:rsidR="00FA3ED6" w:rsidRPr="00C63FD2" w:rsidRDefault="006E4E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Нарушений со стороны гражданских служащих Московского областного УФАС России не выявлено.</w:t>
            </w:r>
          </w:p>
        </w:tc>
      </w:tr>
      <w:tr w:rsidR="00FA3ED6" w:rsidRPr="00C63FD2" w:rsidTr="00800C5F">
        <w:tc>
          <w:tcPr>
            <w:tcW w:w="680" w:type="dxa"/>
            <w:vMerge w:val="restart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761" w:type="dxa"/>
            <w:vMerge w:val="restart"/>
          </w:tcPr>
          <w:p w:rsidR="00FA3ED6" w:rsidRPr="00C63FD2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Осуществление контроля исполнения государственными служащими ФАС России обязанности по уведомлению о выполнении иной оплачиваемой работы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  <w:vMerge w:val="restart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vMerge w:val="restart"/>
          </w:tcPr>
          <w:p w:rsidR="00FA3ED6" w:rsidRPr="00C63FD2" w:rsidRDefault="00CC57BE" w:rsidP="00E436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 xml:space="preserve">За </w:t>
            </w:r>
            <w:r w:rsidR="00E436BF" w:rsidRPr="00C63FD2">
              <w:rPr>
                <w:rFonts w:ascii="Times New Roman" w:hAnsi="Times New Roman" w:cs="Times New Roman"/>
              </w:rPr>
              <w:t>2</w:t>
            </w:r>
            <w:r w:rsidRPr="00C63FD2">
              <w:rPr>
                <w:rFonts w:ascii="Times New Roman" w:hAnsi="Times New Roman" w:cs="Times New Roman"/>
              </w:rPr>
              <w:t xml:space="preserve"> пол</w:t>
            </w:r>
            <w:r w:rsidR="00E436BF" w:rsidRPr="00C63FD2">
              <w:rPr>
                <w:rFonts w:ascii="Times New Roman" w:hAnsi="Times New Roman" w:cs="Times New Roman"/>
              </w:rPr>
              <w:t>угодие 2020 года уведомлений от </w:t>
            </w:r>
            <w:r w:rsidRPr="00C63FD2">
              <w:rPr>
                <w:rFonts w:ascii="Times New Roman" w:hAnsi="Times New Roman" w:cs="Times New Roman"/>
              </w:rPr>
              <w:t>государственных гражданских служащих Московского областного УФАС России о намерении выполнять иную оплачиваемую работу не поступало. Нарушений не выявлено.</w:t>
            </w:r>
          </w:p>
        </w:tc>
      </w:tr>
      <w:tr w:rsidR="00FA3ED6" w:rsidRPr="00C63FD2" w:rsidTr="00800C5F">
        <w:tc>
          <w:tcPr>
            <w:tcW w:w="680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C63FD2" w:rsidTr="00800C5F">
        <w:tc>
          <w:tcPr>
            <w:tcW w:w="680" w:type="dxa"/>
            <w:vMerge w:val="restart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761" w:type="dxa"/>
            <w:vMerge w:val="restart"/>
          </w:tcPr>
          <w:p w:rsidR="00FA3ED6" w:rsidRPr="00C63FD2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Организация и обеспечение работы по рассмотрению уведомлений гражданских служащих ФАС России о фактах обращения к ним в целях склонения к совершению коррупционных правонарушений.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  <w:vMerge w:val="restart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vMerge w:val="restart"/>
          </w:tcPr>
          <w:p w:rsidR="00FA3ED6" w:rsidRPr="00C63FD2" w:rsidRDefault="00CC57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Уведомлений от государственных гражданских служащих Московского областного УФАС России о фактах обра</w:t>
            </w:r>
            <w:r w:rsidR="00C63FD2" w:rsidRPr="00C63FD2">
              <w:rPr>
                <w:rFonts w:ascii="Times New Roman" w:hAnsi="Times New Roman" w:cs="Times New Roman"/>
              </w:rPr>
              <w:t>щения к ним в целях склонения к </w:t>
            </w:r>
            <w:r w:rsidRPr="00C63FD2">
              <w:rPr>
                <w:rFonts w:ascii="Times New Roman" w:hAnsi="Times New Roman" w:cs="Times New Roman"/>
              </w:rPr>
              <w:t xml:space="preserve">совершению </w:t>
            </w:r>
            <w:r w:rsidR="00C63FD2" w:rsidRPr="00C63FD2">
              <w:rPr>
                <w:rFonts w:ascii="Times New Roman" w:hAnsi="Times New Roman" w:cs="Times New Roman"/>
              </w:rPr>
              <w:t>коррупционных правонарушений не </w:t>
            </w:r>
            <w:r w:rsidRPr="00C63FD2">
              <w:rPr>
                <w:rFonts w:ascii="Times New Roman" w:hAnsi="Times New Roman" w:cs="Times New Roman"/>
              </w:rPr>
              <w:t>поступало.</w:t>
            </w:r>
          </w:p>
        </w:tc>
      </w:tr>
      <w:tr w:rsidR="00FA3ED6" w:rsidRPr="00C63FD2" w:rsidTr="00800C5F">
        <w:tc>
          <w:tcPr>
            <w:tcW w:w="680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C63FD2" w:rsidTr="00800C5F">
        <w:tc>
          <w:tcPr>
            <w:tcW w:w="680" w:type="dxa"/>
            <w:vMerge w:val="restart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5761" w:type="dxa"/>
            <w:vMerge w:val="restart"/>
          </w:tcPr>
          <w:p w:rsidR="00FA3ED6" w:rsidRPr="00C63FD2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Принятие мер по повышению эффективности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ФАС России при поступлении на гражданскую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  <w:vMerge w:val="restart"/>
          </w:tcPr>
          <w:p w:rsidR="00FA3ED6" w:rsidRPr="00C63FD2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226" w:type="dxa"/>
            <w:vMerge w:val="restart"/>
          </w:tcPr>
          <w:p w:rsidR="00FA3ED6" w:rsidRPr="00C63FD2" w:rsidRDefault="00CC57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Ежегодно проводится ознакомление государственных гражданских служащих с личными делами. Осуществляется контроль за актуализацией сведений, содержащихся в анкетах, представляемых в Московское областное УФАС России при поступлении на гражданскую службу, об их родственниках и свойственниках. Конфликта интересов не выявлено.</w:t>
            </w:r>
          </w:p>
        </w:tc>
      </w:tr>
      <w:tr w:rsidR="00FA3ED6" w:rsidRPr="00B202C3" w:rsidTr="00800C5F">
        <w:tc>
          <w:tcPr>
            <w:tcW w:w="680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C63FD2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3FD2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</w:tbl>
    <w:p w:rsidR="00C63FD2" w:rsidRDefault="00C63FD2">
      <w:r>
        <w:br w:type="page"/>
      </w:r>
    </w:p>
    <w:tbl>
      <w:tblPr>
        <w:tblW w:w="152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761"/>
        <w:gridCol w:w="2097"/>
        <w:gridCol w:w="1530"/>
        <w:gridCol w:w="5226"/>
      </w:tblGrid>
      <w:tr w:rsidR="00FA3ED6" w:rsidRPr="00D02443" w:rsidTr="00D02443">
        <w:tc>
          <w:tcPr>
            <w:tcW w:w="680" w:type="dxa"/>
            <w:vMerge w:val="restart"/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lastRenderedPageBreak/>
              <w:t>1.13.</w:t>
            </w:r>
          </w:p>
        </w:tc>
        <w:tc>
          <w:tcPr>
            <w:tcW w:w="5761" w:type="dxa"/>
            <w:vMerge w:val="restart"/>
            <w:shd w:val="clear" w:color="auto" w:fill="auto"/>
          </w:tcPr>
          <w:p w:rsidR="00FA3ED6" w:rsidRPr="00D0244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государственными служащими ФАС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  <w:p w:rsidR="00FA3ED6" w:rsidRPr="00D0244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vMerge w:val="restart"/>
            <w:shd w:val="clear" w:color="auto" w:fill="auto"/>
          </w:tcPr>
          <w:p w:rsidR="00ED4F44" w:rsidRPr="00D02443" w:rsidRDefault="00ED4F44" w:rsidP="00ED4F44">
            <w:pPr>
              <w:pStyle w:val="ConsPlusNormal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Проводятся индивидуальные беседы с гражданами, поступающими на государственную службу в Московское областное УФАС России.</w:t>
            </w:r>
          </w:p>
          <w:p w:rsidR="00FA3ED6" w:rsidRPr="00D02443" w:rsidRDefault="00ED4F44" w:rsidP="00ED4F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Впервые принятые на государственную гражданскую службу ознакомлены с основными нормативными документами в сфере противодействия коррупции, методическими рекомендациями и иными материалами.</w:t>
            </w:r>
          </w:p>
        </w:tc>
      </w:tr>
      <w:tr w:rsidR="00FA3ED6" w:rsidRPr="00D02443" w:rsidTr="00D02443">
        <w:tc>
          <w:tcPr>
            <w:tcW w:w="680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Территориальные органы</w:t>
            </w:r>
          </w:p>
        </w:tc>
        <w:tc>
          <w:tcPr>
            <w:tcW w:w="1530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D02443" w:rsidTr="00D02443">
        <w:tc>
          <w:tcPr>
            <w:tcW w:w="680" w:type="dxa"/>
            <w:vMerge w:val="restart"/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5761" w:type="dxa"/>
            <w:vMerge w:val="restart"/>
            <w:shd w:val="clear" w:color="auto" w:fill="auto"/>
          </w:tcPr>
          <w:p w:rsidR="00FA3ED6" w:rsidRPr="00D0244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Организация антикоррупционного просвещения, правового воспитания и популяризации этических стандартов поведения государственных служащих ФАС России.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vMerge w:val="restart"/>
            <w:shd w:val="clear" w:color="auto" w:fill="auto"/>
          </w:tcPr>
          <w:p w:rsidR="00FA3ED6" w:rsidRPr="00D02443" w:rsidRDefault="00712D31" w:rsidP="00DF1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Семинар-совещание</w:t>
            </w:r>
            <w:r w:rsidR="00965B76" w:rsidRPr="00D02443">
              <w:rPr>
                <w:rFonts w:ascii="Times New Roman" w:hAnsi="Times New Roman" w:cs="Times New Roman"/>
              </w:rPr>
              <w:t xml:space="preserve"> с лицами, впервые принятыми на </w:t>
            </w:r>
            <w:r w:rsidRPr="00D02443">
              <w:rPr>
                <w:rFonts w:ascii="Times New Roman" w:hAnsi="Times New Roman" w:cs="Times New Roman"/>
              </w:rPr>
              <w:t xml:space="preserve">государственную гражданскую службу, </w:t>
            </w:r>
            <w:r w:rsidR="00DF1DBA" w:rsidRPr="00D02443">
              <w:rPr>
                <w:rFonts w:ascii="Times New Roman" w:hAnsi="Times New Roman" w:cs="Times New Roman"/>
              </w:rPr>
              <w:t>проведен</w:t>
            </w:r>
            <w:r w:rsidRPr="00D02443">
              <w:rPr>
                <w:rFonts w:ascii="Times New Roman" w:hAnsi="Times New Roman" w:cs="Times New Roman"/>
              </w:rPr>
              <w:t xml:space="preserve"> </w:t>
            </w:r>
            <w:r w:rsidR="004345FB" w:rsidRPr="00D02443">
              <w:rPr>
                <w:rFonts w:ascii="Times New Roman" w:hAnsi="Times New Roman" w:cs="Times New Roman"/>
              </w:rPr>
              <w:t>18 декабря</w:t>
            </w:r>
            <w:r w:rsidRPr="00D02443">
              <w:rPr>
                <w:rFonts w:ascii="Times New Roman" w:hAnsi="Times New Roman" w:cs="Times New Roman"/>
              </w:rPr>
              <w:t xml:space="preserve"> 2020 года.</w:t>
            </w:r>
          </w:p>
          <w:p w:rsidR="00DF1DBA" w:rsidRPr="00D02443" w:rsidRDefault="00DF1DBA" w:rsidP="00DF1D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 xml:space="preserve">Общее собрание, приуроченное к Международному дню борьбы с коррупцией, проведено 11 декабря 2020 года посредством системы </w:t>
            </w:r>
            <w:proofErr w:type="spellStart"/>
            <w:r w:rsidRPr="00D02443">
              <w:rPr>
                <w:rFonts w:ascii="Times New Roman" w:hAnsi="Times New Roman" w:cs="Times New Roman"/>
                <w:lang w:val="en-US"/>
              </w:rPr>
              <w:t>TrueConf</w:t>
            </w:r>
            <w:proofErr w:type="spellEnd"/>
            <w:r w:rsidR="00965B76" w:rsidRPr="00D02443">
              <w:rPr>
                <w:rFonts w:ascii="Times New Roman" w:hAnsi="Times New Roman" w:cs="Times New Roman"/>
              </w:rPr>
              <w:t>.</w:t>
            </w:r>
          </w:p>
        </w:tc>
      </w:tr>
      <w:tr w:rsidR="00FA3ED6" w:rsidRPr="00D02443" w:rsidTr="00D02443"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Территориальные органы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D02443" w:rsidTr="00D02443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57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D6" w:rsidRPr="00D0244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Обеспечение прохождения повышения квалификации государственными служащими ФАС России, в должностные обязанности которых входит участие в противодействии коррупции.</w:t>
            </w:r>
          </w:p>
          <w:p w:rsidR="00FA3ED6" w:rsidRPr="00D0244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Обеспечение обучения государственных гражданских служащих, впервые поступивших на государственную службу для замещения должностей, включенных в перечни должностей, установленных нормативными правовыми актами Российской Федерации,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программам. Продолжение практики обучения государственных служащих ФАС России, в должностные обязанности которых входит участие в противодействии коррупции на базе Учебно-методического центра ФАС России.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ED6" w:rsidRPr="00D02443" w:rsidRDefault="00712D31" w:rsidP="0043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 xml:space="preserve">Повышение квалификации должностного лица Московского областного УФАС России, ответственного за профилактику коррупционных и иных правонарушений (Зайцева Э.А.) </w:t>
            </w:r>
            <w:r w:rsidR="004345FB" w:rsidRPr="00D02443">
              <w:rPr>
                <w:rFonts w:ascii="Times New Roman" w:hAnsi="Times New Roman" w:cs="Times New Roman"/>
              </w:rPr>
              <w:t>осуществлено в </w:t>
            </w:r>
            <w:r w:rsidRPr="00D02443">
              <w:rPr>
                <w:rFonts w:ascii="Times New Roman" w:hAnsi="Times New Roman" w:cs="Times New Roman"/>
              </w:rPr>
              <w:t>3 квартале 2020 года на базе Учебно-методического центра ФАС России (г. Казань).</w:t>
            </w:r>
          </w:p>
        </w:tc>
      </w:tr>
      <w:tr w:rsidR="00FA3ED6" w:rsidRPr="00D02443" w:rsidTr="00D02443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D02443" w:rsidTr="00D02443">
        <w:tc>
          <w:tcPr>
            <w:tcW w:w="680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Директор ФГАУ "Учебно-методический центр" ФАС России" (г. Казань)</w:t>
            </w:r>
          </w:p>
        </w:tc>
        <w:tc>
          <w:tcPr>
            <w:tcW w:w="1530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D02443" w:rsidTr="00D02443">
        <w:tc>
          <w:tcPr>
            <w:tcW w:w="680" w:type="dxa"/>
            <w:vMerge w:val="restart"/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5761" w:type="dxa"/>
            <w:vMerge w:val="restart"/>
            <w:shd w:val="clear" w:color="auto" w:fill="auto"/>
          </w:tcPr>
          <w:p w:rsidR="00FA3ED6" w:rsidRPr="00D0244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 xml:space="preserve">Сбор, систематизация, рассмотрение обращений граждан и гражданских служащих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входили в должностные (служебные) обязанности государственного гражданского служащего. Контроль соблюдения бывшими гражданскими служащими требований </w:t>
            </w:r>
            <w:hyperlink r:id="rId6" w:history="1">
              <w:r w:rsidRPr="00D02443">
                <w:rPr>
                  <w:rFonts w:ascii="Times New Roman" w:hAnsi="Times New Roman" w:cs="Times New Roman"/>
                  <w:color w:val="0000FF"/>
                </w:rPr>
                <w:t>ст. 12</w:t>
              </w:r>
            </w:hyperlink>
            <w:r w:rsidRPr="00D02443">
              <w:rPr>
                <w:rFonts w:ascii="Times New Roman" w:hAnsi="Times New Roman" w:cs="Times New Roman"/>
              </w:rPr>
              <w:t xml:space="preserve"> Федерального закона от 25.12.2008 N 273-ФЗ "О противодействии коррупции".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vMerge w:val="restart"/>
            <w:shd w:val="clear" w:color="auto" w:fill="auto"/>
          </w:tcPr>
          <w:p w:rsidR="00712D31" w:rsidRPr="00D02443" w:rsidRDefault="00F36F0D" w:rsidP="00712D31">
            <w:pPr>
              <w:pStyle w:val="ConsPlusNormal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Во 2 полугодии 2020 года поступило 1 о</w:t>
            </w:r>
            <w:r w:rsidR="00712D31" w:rsidRPr="00D02443">
              <w:rPr>
                <w:rFonts w:ascii="Times New Roman" w:hAnsi="Times New Roman" w:cs="Times New Roman"/>
              </w:rPr>
              <w:t>бращени</w:t>
            </w:r>
            <w:r w:rsidRPr="00D02443">
              <w:rPr>
                <w:rFonts w:ascii="Times New Roman" w:hAnsi="Times New Roman" w:cs="Times New Roman"/>
              </w:rPr>
              <w:t>е от </w:t>
            </w:r>
            <w:r w:rsidR="00712D31" w:rsidRPr="00D02443">
              <w:rPr>
                <w:rFonts w:ascii="Times New Roman" w:hAnsi="Times New Roman" w:cs="Times New Roman"/>
              </w:rPr>
              <w:t>бывш</w:t>
            </w:r>
            <w:r w:rsidRPr="00D02443">
              <w:rPr>
                <w:rFonts w:ascii="Times New Roman" w:hAnsi="Times New Roman" w:cs="Times New Roman"/>
              </w:rPr>
              <w:t>его</w:t>
            </w:r>
            <w:r w:rsidR="00712D31" w:rsidRPr="00D02443">
              <w:rPr>
                <w:rFonts w:ascii="Times New Roman" w:hAnsi="Times New Roman" w:cs="Times New Roman"/>
              </w:rPr>
              <w:t xml:space="preserve"> гражданск</w:t>
            </w:r>
            <w:r w:rsidRPr="00D02443">
              <w:rPr>
                <w:rFonts w:ascii="Times New Roman" w:hAnsi="Times New Roman" w:cs="Times New Roman"/>
              </w:rPr>
              <w:t>ого</w:t>
            </w:r>
            <w:r w:rsidR="00712D31" w:rsidRPr="00D02443">
              <w:rPr>
                <w:rFonts w:ascii="Times New Roman" w:hAnsi="Times New Roman" w:cs="Times New Roman"/>
              </w:rPr>
              <w:t xml:space="preserve"> служащ</w:t>
            </w:r>
            <w:r w:rsidRPr="00D02443">
              <w:rPr>
                <w:rFonts w:ascii="Times New Roman" w:hAnsi="Times New Roman" w:cs="Times New Roman"/>
              </w:rPr>
              <w:t>его</w:t>
            </w:r>
            <w:r w:rsidR="00712D31" w:rsidRPr="00D02443">
              <w:rPr>
                <w:rFonts w:ascii="Times New Roman" w:hAnsi="Times New Roman" w:cs="Times New Roman"/>
              </w:rPr>
              <w:t xml:space="preserve"> Московского областного УФАС России о даче согласия на замещение должности в коммерческой (некоммерческой) организации.</w:t>
            </w:r>
            <w:r w:rsidRPr="00D02443">
              <w:rPr>
                <w:rFonts w:ascii="Times New Roman" w:hAnsi="Times New Roman" w:cs="Times New Roman"/>
              </w:rPr>
              <w:t xml:space="preserve"> По результатам рассмотрения обращения оснований для вынесения вопроса на заседание Комиссии по соблюдению требований к служебному поведению и урегулированию конфликта интересов установлено не было, т.к. функции по государственному управлению в отношении данной организации не</w:t>
            </w:r>
            <w:r w:rsidR="00965B76" w:rsidRPr="00D02443">
              <w:rPr>
                <w:rFonts w:ascii="Times New Roman" w:hAnsi="Times New Roman" w:cs="Times New Roman"/>
              </w:rPr>
              <w:t> </w:t>
            </w:r>
            <w:r w:rsidRPr="00D02443">
              <w:rPr>
                <w:rFonts w:ascii="Times New Roman" w:hAnsi="Times New Roman" w:cs="Times New Roman"/>
              </w:rPr>
              <w:t>входили в должностные обязанности бывшего гражданского служащего.</w:t>
            </w:r>
          </w:p>
          <w:p w:rsidR="00FA3ED6" w:rsidRPr="00D02443" w:rsidRDefault="00712D31" w:rsidP="00F36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 xml:space="preserve">Получено </w:t>
            </w:r>
            <w:r w:rsidR="00F36F0D" w:rsidRPr="00D02443">
              <w:rPr>
                <w:rFonts w:ascii="Times New Roman" w:hAnsi="Times New Roman" w:cs="Times New Roman"/>
              </w:rPr>
              <w:t>6</w:t>
            </w:r>
            <w:r w:rsidRPr="00D02443">
              <w:rPr>
                <w:rFonts w:ascii="Times New Roman" w:hAnsi="Times New Roman" w:cs="Times New Roman"/>
              </w:rPr>
              <w:t xml:space="preserve"> уведомлени</w:t>
            </w:r>
            <w:r w:rsidR="00F36F0D" w:rsidRPr="00D02443">
              <w:rPr>
                <w:rFonts w:ascii="Times New Roman" w:hAnsi="Times New Roman" w:cs="Times New Roman"/>
              </w:rPr>
              <w:t>й</w:t>
            </w:r>
            <w:r w:rsidRPr="00D02443">
              <w:rPr>
                <w:rFonts w:ascii="Times New Roman" w:hAnsi="Times New Roman" w:cs="Times New Roman"/>
              </w:rPr>
              <w:t xml:space="preserve"> от организаций о заключении трудового договора с гражданином, замещавшим должность государственной службы в Московском областном УФАС России. Нарушений ст. 12 Федерального закона от 25.12.2008 </w:t>
            </w:r>
            <w:r w:rsidRPr="00D02443">
              <w:rPr>
                <w:rFonts w:ascii="Times New Roman" w:hAnsi="Times New Roman" w:cs="Times New Roman"/>
              </w:rPr>
              <w:br/>
              <w:t>№ 273-ФЗ «О противодействии коррупции» не выявлено.</w:t>
            </w:r>
          </w:p>
        </w:tc>
      </w:tr>
      <w:tr w:rsidR="00FA3ED6" w:rsidRPr="00D02443" w:rsidTr="00D02443">
        <w:tc>
          <w:tcPr>
            <w:tcW w:w="680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D02443" w:rsidTr="00D02443">
        <w:tc>
          <w:tcPr>
            <w:tcW w:w="680" w:type="dxa"/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14" w:type="dxa"/>
            <w:gridSpan w:val="4"/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Выявление и систематизация причин и условий проявления коррупции в деятельности ФАС России, мониторинг коррупционных рисков и осуществление мер по их минимизации</w:t>
            </w:r>
          </w:p>
        </w:tc>
      </w:tr>
      <w:tr w:rsidR="00FA3ED6" w:rsidRPr="00D02443" w:rsidTr="00D02443">
        <w:tc>
          <w:tcPr>
            <w:tcW w:w="680" w:type="dxa"/>
            <w:vMerge w:val="restart"/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761" w:type="dxa"/>
            <w:vMerge w:val="restart"/>
            <w:shd w:val="clear" w:color="auto" w:fill="auto"/>
          </w:tcPr>
          <w:p w:rsidR="00FA3ED6" w:rsidRPr="00D0244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Реализация комплекса правовых,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контрольно-надзорных функций.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Структурные подразделения ФАС России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vMerge w:val="restart"/>
            <w:shd w:val="clear" w:color="auto" w:fill="auto"/>
          </w:tcPr>
          <w:p w:rsidR="00712D31" w:rsidRPr="00D02443" w:rsidRDefault="00712D31" w:rsidP="00712D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 xml:space="preserve">Отчеты об исполнении комплекса правовых,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контрольно-надзорных функций за </w:t>
            </w:r>
            <w:r w:rsidR="00565F8D" w:rsidRPr="00D02443">
              <w:rPr>
                <w:rFonts w:ascii="Times New Roman" w:hAnsi="Times New Roman" w:cs="Times New Roman"/>
              </w:rPr>
              <w:t>3 квартал 2020 года направлен</w:t>
            </w:r>
            <w:r w:rsidRPr="00D02443">
              <w:rPr>
                <w:rFonts w:ascii="Times New Roman" w:hAnsi="Times New Roman" w:cs="Times New Roman"/>
              </w:rPr>
              <w:t xml:space="preserve"> в ФАС России в установленные сроки (исх. № 02/</w:t>
            </w:r>
            <w:r w:rsidR="00565F8D" w:rsidRPr="00D02443">
              <w:rPr>
                <w:rFonts w:ascii="Times New Roman" w:hAnsi="Times New Roman" w:cs="Times New Roman"/>
              </w:rPr>
              <w:t>20009/</w:t>
            </w:r>
            <w:r w:rsidRPr="00D02443">
              <w:rPr>
                <w:rFonts w:ascii="Times New Roman" w:hAnsi="Times New Roman" w:cs="Times New Roman"/>
              </w:rPr>
              <w:t xml:space="preserve">20 от </w:t>
            </w:r>
            <w:r w:rsidR="00565F8D" w:rsidRPr="00D02443">
              <w:rPr>
                <w:rFonts w:ascii="Times New Roman" w:hAnsi="Times New Roman" w:cs="Times New Roman"/>
              </w:rPr>
              <w:t>22.09.2020</w:t>
            </w:r>
            <w:r w:rsidRPr="00D02443">
              <w:rPr>
                <w:rFonts w:ascii="Times New Roman" w:hAnsi="Times New Roman" w:cs="Times New Roman"/>
              </w:rPr>
              <w:t>)</w:t>
            </w:r>
            <w:r w:rsidR="008A5BAD" w:rsidRPr="00D02443">
              <w:rPr>
                <w:rFonts w:ascii="Times New Roman" w:hAnsi="Times New Roman" w:cs="Times New Roman"/>
              </w:rPr>
              <w:t>.</w:t>
            </w:r>
          </w:p>
          <w:p w:rsidR="00FA3ED6" w:rsidRPr="00D02443" w:rsidRDefault="00712D31" w:rsidP="00712D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Фактов нарушения гражданскими служащими административных регламентов не выявлено. Оснований для проведения антикоррупционных проверок не выявлено. Правовым отделом Московского областного УФАС России осуществляется ауди</w:t>
            </w:r>
            <w:r w:rsidR="00CE4DD0" w:rsidRPr="00D02443">
              <w:rPr>
                <w:rFonts w:ascii="Times New Roman" w:hAnsi="Times New Roman" w:cs="Times New Roman"/>
              </w:rPr>
              <w:t>о фиксация судебных заседаний с </w:t>
            </w:r>
            <w:r w:rsidRPr="00D02443">
              <w:rPr>
                <w:rFonts w:ascii="Times New Roman" w:hAnsi="Times New Roman" w:cs="Times New Roman"/>
              </w:rPr>
              <w:t>сентября 2018 г.</w:t>
            </w:r>
          </w:p>
        </w:tc>
      </w:tr>
      <w:tr w:rsidR="00FA3ED6" w:rsidRPr="00D02443" w:rsidTr="00D02443">
        <w:tblPrEx>
          <w:tblBorders>
            <w:insideH w:val="nil"/>
          </w:tblBorders>
        </w:tblPrEx>
        <w:tc>
          <w:tcPr>
            <w:tcW w:w="680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D02443" w:rsidTr="00D02443">
        <w:tblPrEx>
          <w:tblBorders>
            <w:insideH w:val="nil"/>
          </w:tblBorders>
        </w:tblPrEx>
        <w:tc>
          <w:tcPr>
            <w:tcW w:w="680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ФБУ "ИТЦ"</w:t>
            </w:r>
          </w:p>
        </w:tc>
        <w:tc>
          <w:tcPr>
            <w:tcW w:w="1530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D02443" w:rsidTr="00D02443">
        <w:tc>
          <w:tcPr>
            <w:tcW w:w="680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Управление государственной службы ФАС России</w:t>
            </w:r>
          </w:p>
        </w:tc>
        <w:tc>
          <w:tcPr>
            <w:tcW w:w="1530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D02443" w:rsidTr="00D02443">
        <w:tc>
          <w:tcPr>
            <w:tcW w:w="680" w:type="dxa"/>
            <w:vMerge w:val="restart"/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761" w:type="dxa"/>
            <w:vMerge w:val="restart"/>
            <w:shd w:val="clear" w:color="auto" w:fill="auto"/>
          </w:tcPr>
          <w:p w:rsidR="00FA3ED6" w:rsidRPr="00D0244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Осуществление антикоррупционной экспертизы нормативных правовых актов ФАС России,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Правовое управление ФАС России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vMerge w:val="restart"/>
            <w:shd w:val="clear" w:color="auto" w:fill="auto"/>
          </w:tcPr>
          <w:p w:rsidR="00FA3ED6" w:rsidRPr="00D02443" w:rsidRDefault="00712D31" w:rsidP="00712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D02443" w:rsidTr="00D02443">
        <w:tc>
          <w:tcPr>
            <w:tcW w:w="680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Структурные подразделения ФАС России</w:t>
            </w:r>
          </w:p>
        </w:tc>
        <w:tc>
          <w:tcPr>
            <w:tcW w:w="1530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D02443" w:rsidTr="00D02443">
        <w:tc>
          <w:tcPr>
            <w:tcW w:w="680" w:type="dxa"/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761" w:type="dxa"/>
            <w:shd w:val="clear" w:color="auto" w:fill="auto"/>
          </w:tcPr>
          <w:p w:rsidR="00FA3ED6" w:rsidRPr="00D0244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ФАС России</w:t>
            </w:r>
          </w:p>
        </w:tc>
        <w:tc>
          <w:tcPr>
            <w:tcW w:w="2097" w:type="dxa"/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Структурные подразделения ФАС России</w:t>
            </w:r>
          </w:p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Управление государственной службы ФАС России</w:t>
            </w:r>
          </w:p>
        </w:tc>
        <w:tc>
          <w:tcPr>
            <w:tcW w:w="1530" w:type="dxa"/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shd w:val="clear" w:color="auto" w:fill="auto"/>
          </w:tcPr>
          <w:p w:rsidR="00FA3ED6" w:rsidRPr="00D02443" w:rsidRDefault="00712D31" w:rsidP="00712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D02443" w:rsidTr="00D02443">
        <w:tc>
          <w:tcPr>
            <w:tcW w:w="680" w:type="dxa"/>
            <w:vMerge w:val="restart"/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761" w:type="dxa"/>
            <w:vMerge w:val="restart"/>
            <w:shd w:val="clear" w:color="auto" w:fill="auto"/>
          </w:tcPr>
          <w:p w:rsidR="00FA3ED6" w:rsidRPr="00D0244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Мониторинг и выявление коррупционных рисков, в том числе причин и условий коррупции в деятельности ФАС России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097" w:type="dxa"/>
            <w:tcBorders>
              <w:bottom w:val="nil"/>
            </w:tcBorders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Административное управление - секретариат руководителя ФАС России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226" w:type="dxa"/>
            <w:vMerge w:val="restart"/>
            <w:shd w:val="clear" w:color="auto" w:fill="auto"/>
          </w:tcPr>
          <w:p w:rsidR="00FA3ED6" w:rsidRPr="00D02443" w:rsidRDefault="00712D31" w:rsidP="00CE4D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Осуществление закупок товаров, работ, услуг для нужд Московского областного УФАС России проводится Контр</w:t>
            </w:r>
            <w:r w:rsidR="00CE4DD0" w:rsidRPr="00D02443">
              <w:rPr>
                <w:rFonts w:ascii="Times New Roman" w:hAnsi="Times New Roman" w:cs="Times New Roman"/>
              </w:rPr>
              <w:t>актной службой в соответствии с </w:t>
            </w:r>
            <w:r w:rsidRPr="00D02443">
              <w:rPr>
                <w:rFonts w:ascii="Times New Roman" w:hAnsi="Times New Roman" w:cs="Times New Roman"/>
              </w:rPr>
              <w:t xml:space="preserve">требованиями </w:t>
            </w:r>
            <w:r w:rsidR="00CE4DD0" w:rsidRPr="00D02443">
              <w:rPr>
                <w:rFonts w:ascii="Times New Roman" w:hAnsi="Times New Roman" w:cs="Times New Roman"/>
              </w:rPr>
              <w:t>действующего законодательства о </w:t>
            </w:r>
            <w:r w:rsidRPr="00D02443">
              <w:rPr>
                <w:rFonts w:ascii="Times New Roman" w:hAnsi="Times New Roman" w:cs="Times New Roman"/>
              </w:rPr>
              <w:t>контрактной системе. Коррупционных рисков за</w:t>
            </w:r>
            <w:r w:rsidR="00CE4DD0" w:rsidRPr="00D02443">
              <w:rPr>
                <w:rFonts w:ascii="Times New Roman" w:hAnsi="Times New Roman" w:cs="Times New Roman"/>
              </w:rPr>
              <w:t> 2</w:t>
            </w:r>
            <w:r w:rsidRPr="00D02443">
              <w:rPr>
                <w:rFonts w:ascii="Times New Roman" w:hAnsi="Times New Roman" w:cs="Times New Roman"/>
              </w:rPr>
              <w:t> полугодие 2020 года не выявлено</w:t>
            </w:r>
          </w:p>
        </w:tc>
      </w:tr>
      <w:tr w:rsidR="00FA3ED6" w:rsidRPr="00D02443" w:rsidTr="00D02443">
        <w:tblPrEx>
          <w:tblBorders>
            <w:insideH w:val="nil"/>
          </w:tblBorders>
        </w:tblPrEx>
        <w:tc>
          <w:tcPr>
            <w:tcW w:w="680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Контрольно-финансовое управление ФАС России</w:t>
            </w:r>
          </w:p>
        </w:tc>
        <w:tc>
          <w:tcPr>
            <w:tcW w:w="1530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D02443" w:rsidTr="00D02443">
        <w:tblPrEx>
          <w:tblBorders>
            <w:insideH w:val="nil"/>
          </w:tblBorders>
        </w:tblPrEx>
        <w:tc>
          <w:tcPr>
            <w:tcW w:w="680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</w:tcPr>
          <w:p w:rsidR="00FA3ED6" w:rsidRPr="00D0244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530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D02443">
        <w:tc>
          <w:tcPr>
            <w:tcW w:w="680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  <w:shd w:val="clear" w:color="auto" w:fill="auto"/>
          </w:tcPr>
          <w:p w:rsidR="00FA3ED6" w:rsidRPr="00D0244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  <w:shd w:val="clear" w:color="auto" w:fill="auto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443">
              <w:rPr>
                <w:rFonts w:ascii="Times New Roman" w:hAnsi="Times New Roman" w:cs="Times New Roman"/>
              </w:rPr>
              <w:t>Управление государственной службы ФАС России</w:t>
            </w:r>
            <w:bookmarkStart w:id="0" w:name="_GoBack"/>
            <w:bookmarkEnd w:id="0"/>
          </w:p>
        </w:tc>
        <w:tc>
          <w:tcPr>
            <w:tcW w:w="1530" w:type="dxa"/>
            <w:vMerge/>
            <w:shd w:val="clear" w:color="auto" w:fill="auto"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6" w:type="dxa"/>
            <w:vMerge/>
            <w:shd w:val="clear" w:color="auto" w:fill="auto"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</w:tbl>
    <w:p w:rsidR="00C63FD2" w:rsidRDefault="00C63FD2">
      <w:r>
        <w:br w:type="page"/>
      </w:r>
    </w:p>
    <w:tbl>
      <w:tblPr>
        <w:tblW w:w="152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761"/>
        <w:gridCol w:w="2097"/>
        <w:gridCol w:w="1602"/>
        <w:gridCol w:w="5154"/>
      </w:tblGrid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614" w:type="dxa"/>
            <w:gridSpan w:val="4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Участие в работе по совершенствованию мер по противодействию коррупции в сфере закупок товаров, работ, услуг для обеспечения государственных и муниципальных нужд и сфере закупок товаров, работ, услуг отдельными видами юридических лиц</w:t>
            </w:r>
          </w:p>
        </w:tc>
      </w:tr>
      <w:tr w:rsidR="00FA3ED6" w:rsidRPr="00B202C3" w:rsidTr="00965B76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Подготовка позиции ФАС России о целесообразности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1602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5154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965B76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 xml:space="preserve">Подготовка позиции ФАС России о целесообразности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      </w:r>
            <w:hyperlink r:id="rId7" w:history="1">
              <w:r w:rsidRPr="00B202C3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B202C3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1602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5154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965B76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Подготовка позиции ФАС России о целесообразности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1602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5154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965B76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Подготовка позиции ФАС России о целесообразности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1602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5154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965B76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 xml:space="preserve">Подготовка позиции ФАС России о целесообразности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      </w:r>
            <w:hyperlink r:id="rId8" w:history="1">
              <w:r w:rsidRPr="00B202C3">
                <w:rPr>
                  <w:rFonts w:ascii="Times New Roman" w:hAnsi="Times New Roman" w:cs="Times New Roman"/>
                  <w:color w:val="0000FF"/>
                </w:rPr>
                <w:t>статьей 19.28</w:t>
              </w:r>
            </w:hyperlink>
            <w:r w:rsidRPr="00B202C3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1602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5154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965B76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Подготовка позиции ФАС России о целесообразности проведения обязательного общественного обсуждения закупок товаров, работ, услуг для обеспечения государственных и муниципальных нужд, в случае если начальная (минимальная) цена контракта составляет соответственно 50 млн. рублей и 5 млн. рублей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1602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5154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965B76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Подготовка позиции ФАС России о целесообразности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1602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5154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965B76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Подготовка позиции ФАС России о целесообразности установления запрета на осуществление закупок у поставщиков (подрядчиков, исполнителей) учредители (участники) и (или) контролирующие лица которых зарегистрированы в оффшорных зонах.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1602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5154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965B76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 xml:space="preserve">Подготовка позиции ФАС России о целесообразности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      </w:r>
            <w:hyperlink r:id="rId9" w:history="1">
              <w:r w:rsidRPr="00B202C3">
                <w:rPr>
                  <w:rFonts w:ascii="Times New Roman" w:hAnsi="Times New Roman" w:cs="Times New Roman"/>
                  <w:color w:val="0000FF"/>
                </w:rPr>
                <w:t>статьей 19.28</w:t>
              </w:r>
            </w:hyperlink>
            <w:r w:rsidRPr="00B202C3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1602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5154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965B76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Подготовка позиции ФАС России о целесообразности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1602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5154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965B76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 xml:space="preserve">Подготовка позиции ФАС России о целесообразности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      </w:r>
            <w:hyperlink r:id="rId10" w:history="1">
              <w:r w:rsidRPr="00B202C3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B202C3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1602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5154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965B76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Подготовка позиции ФАС России о целесообразности установления административной ответственности:</w:t>
            </w:r>
          </w:p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 xml:space="preserve">- юридического лица, его должностных лиц - за осуществление закупки с нарушением требований, предусмотренных </w:t>
            </w:r>
            <w:hyperlink r:id="rId11" w:history="1">
              <w:r w:rsidRPr="00B202C3">
                <w:rPr>
                  <w:rFonts w:ascii="Times New Roman" w:hAnsi="Times New Roman" w:cs="Times New Roman"/>
                  <w:color w:val="0000FF"/>
                </w:rPr>
                <w:t>пунктами 7-1</w:t>
              </w:r>
            </w:hyperlink>
            <w:r w:rsidRPr="00B202C3">
              <w:rPr>
                <w:rFonts w:ascii="Times New Roman" w:hAnsi="Times New Roman" w:cs="Times New Roman"/>
              </w:rPr>
              <w:t xml:space="preserve"> и </w:t>
            </w:r>
            <w:hyperlink r:id="rId12" w:history="1">
              <w:r w:rsidRPr="00B202C3">
                <w:rPr>
                  <w:rFonts w:ascii="Times New Roman" w:hAnsi="Times New Roman" w:cs="Times New Roman"/>
                  <w:color w:val="0000FF"/>
                </w:rPr>
                <w:t>9 части 1 статьи 31</w:t>
              </w:r>
            </w:hyperlink>
            <w:r w:rsidRPr="00B202C3">
              <w:rPr>
                <w:rFonts w:ascii="Times New Roman" w:hAnsi="Times New Roman" w:cs="Times New Roman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 xml:space="preserve">- юридического лица - за предоставление заведомо ложных сведений о не 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      </w:r>
            <w:hyperlink r:id="rId13" w:history="1">
              <w:r w:rsidRPr="00B202C3">
                <w:rPr>
                  <w:rFonts w:ascii="Times New Roman" w:hAnsi="Times New Roman" w:cs="Times New Roman"/>
                  <w:color w:val="0000FF"/>
                </w:rPr>
                <w:t>статьей 19.28</w:t>
              </w:r>
            </w:hyperlink>
            <w:r w:rsidRPr="00B202C3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1602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5154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965B76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Подготовка позиции ФАС России по усилению контроля за деятельностью должностных лиц заказчика при осуществлении закупок товаров, работ, услуг для обеспечения государственных 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контроля размещения государственного заказа</w:t>
            </w:r>
          </w:p>
        </w:tc>
        <w:tc>
          <w:tcPr>
            <w:tcW w:w="1602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5154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800C5F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614" w:type="dxa"/>
            <w:gridSpan w:val="4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Взаимодействие 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ФАС России</w:t>
            </w:r>
          </w:p>
        </w:tc>
      </w:tr>
      <w:tr w:rsidR="00FA3ED6" w:rsidRPr="00B202C3" w:rsidTr="00965B76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Обеспечение размещения на официальном сайте ФАС России и территориальных органов ФАС России в сети Интернет информации об антикоррупционной деятельности ФАС России, ведение специализированного подраздела "Противодействие коррупции".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602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154" w:type="dxa"/>
            <w:vMerge w:val="restart"/>
          </w:tcPr>
          <w:p w:rsidR="00FA3ED6" w:rsidRPr="00B202C3" w:rsidRDefault="000216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6AB">
              <w:rPr>
                <w:rFonts w:ascii="Times New Roman" w:hAnsi="Times New Roman" w:cs="Times New Roman"/>
              </w:rPr>
              <w:t>Специализированный подраздел поддерживается в актуальном состоянии: в открытом доступе размещена информация о составе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(http://mo.fas.gov.ru/corruption/commission/members), выписка из приказа о назначении должностного лица, ответственного за профилактику коррупционных и иных правонарушений.</w:t>
            </w:r>
          </w:p>
        </w:tc>
      </w:tr>
      <w:tr w:rsidR="00FA3ED6" w:rsidRPr="00B202C3" w:rsidTr="00965B7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общественных связей</w:t>
            </w:r>
          </w:p>
        </w:tc>
        <w:tc>
          <w:tcPr>
            <w:tcW w:w="1602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965B76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602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965B76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Разработка и реализация комплекса мероприятий, направленных на качественное повышение эффективно деятельности пресс-службы ФАС России по информированию общественности о результатах работы структурного подразделения и должностных лиц ФАС России по противодействию коррупции.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общественных связей</w:t>
            </w:r>
          </w:p>
        </w:tc>
        <w:tc>
          <w:tcPr>
            <w:tcW w:w="1602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5154" w:type="dxa"/>
            <w:vMerge w:val="restart"/>
          </w:tcPr>
          <w:p w:rsidR="00FA3ED6" w:rsidRPr="00B202C3" w:rsidRDefault="000216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6AB">
              <w:rPr>
                <w:rFonts w:ascii="Times New Roman" w:hAnsi="Times New Roman" w:cs="Times New Roman"/>
              </w:rPr>
              <w:t>Информирование общественности о результатах работы Московского областного УФАС России в части реализации мер по противодействию коррупции осуществляется посредством размещения информации на официальном сайте, а также через взаимодействие со СМИ.</w:t>
            </w:r>
          </w:p>
        </w:tc>
      </w:tr>
      <w:tr w:rsidR="00FA3ED6" w:rsidRPr="00B202C3" w:rsidTr="00965B7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602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965B76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602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965B76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Обеспечение функционирования "телефона доверия" по вопросам противодействия коррупции, а также обеспечение возможности взаимодействия граждан с ФАС России с использованием компьютерных технологий в режиме "</w:t>
            </w:r>
            <w:proofErr w:type="gramStart"/>
            <w:r w:rsidRPr="00B202C3">
              <w:rPr>
                <w:rFonts w:ascii="Times New Roman" w:hAnsi="Times New Roman" w:cs="Times New Roman"/>
              </w:rPr>
              <w:t>он-</w:t>
            </w:r>
            <w:proofErr w:type="spellStart"/>
            <w:r w:rsidRPr="00B202C3"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  <w:r w:rsidRPr="00B202C3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 Управление делами Управление общественных связей</w:t>
            </w:r>
          </w:p>
        </w:tc>
        <w:tc>
          <w:tcPr>
            <w:tcW w:w="1602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154" w:type="dxa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965B76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Обобщение практики рассмотрения полученных в разных формах обращений граждан и организаций по фактам проявления коррупции в ФАС России и повышение результативности и эффективности этой работы.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602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154" w:type="dxa"/>
            <w:vMerge w:val="restart"/>
          </w:tcPr>
          <w:p w:rsidR="00FA3ED6" w:rsidRPr="00B202C3" w:rsidRDefault="000216AB" w:rsidP="00021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965B76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1602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965B76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Подготовка предложений по совершенствованию взаимодействия ФАС России при осуществлении противодействия коррупции в пределах своих полномочий, с субъектами общественного контроля, в том числе с общественными палатами субъектов РФ.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602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По запросу Правительства Российской Федерации</w:t>
            </w:r>
          </w:p>
        </w:tc>
        <w:tc>
          <w:tcPr>
            <w:tcW w:w="5154" w:type="dxa"/>
            <w:vMerge w:val="restart"/>
          </w:tcPr>
          <w:p w:rsidR="00FA3ED6" w:rsidRPr="00B202C3" w:rsidRDefault="000216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6AB">
              <w:rPr>
                <w:rFonts w:ascii="Times New Roman" w:hAnsi="Times New Roman" w:cs="Times New Roman"/>
              </w:rPr>
              <w:t>Мер не осуществлялось</w:t>
            </w:r>
            <w:r w:rsidR="00965B76">
              <w:rPr>
                <w:rFonts w:ascii="Times New Roman" w:hAnsi="Times New Roman" w:cs="Times New Roman"/>
              </w:rPr>
              <w:t>, запросов не поступало</w:t>
            </w:r>
            <w:r w:rsidRPr="000216AB">
              <w:rPr>
                <w:rFonts w:ascii="Times New Roman" w:hAnsi="Times New Roman" w:cs="Times New Roman"/>
              </w:rPr>
              <w:t>.</w:t>
            </w:r>
          </w:p>
        </w:tc>
      </w:tr>
      <w:tr w:rsidR="00FA3ED6" w:rsidRPr="00B202C3" w:rsidTr="00965B76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602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965B76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Обеспечение эффективного взаимодействия 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Структурные подразделения ФАС России</w:t>
            </w:r>
          </w:p>
        </w:tc>
        <w:tc>
          <w:tcPr>
            <w:tcW w:w="1602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154" w:type="dxa"/>
            <w:vMerge w:val="restart"/>
          </w:tcPr>
          <w:p w:rsidR="00FA3ED6" w:rsidRPr="00B202C3" w:rsidRDefault="000216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6AB">
              <w:rPr>
                <w:rFonts w:ascii="Times New Roman" w:hAnsi="Times New Roman" w:cs="Times New Roman"/>
              </w:rPr>
              <w:t>Мер не осуществлялось</w:t>
            </w:r>
          </w:p>
        </w:tc>
      </w:tr>
      <w:tr w:rsidR="00FA3ED6" w:rsidRPr="00B202C3" w:rsidTr="00965B76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602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965B76">
        <w:tc>
          <w:tcPr>
            <w:tcW w:w="680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5761" w:type="dxa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Обеспечение эффективного взаимодействия 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ФАС России</w:t>
            </w:r>
          </w:p>
        </w:tc>
        <w:tc>
          <w:tcPr>
            <w:tcW w:w="2097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общественных связей</w:t>
            </w:r>
          </w:p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 ФАС России</w:t>
            </w:r>
          </w:p>
        </w:tc>
        <w:tc>
          <w:tcPr>
            <w:tcW w:w="1602" w:type="dxa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154" w:type="dxa"/>
          </w:tcPr>
          <w:p w:rsidR="00FA3ED6" w:rsidRPr="00B202C3" w:rsidRDefault="000216AB" w:rsidP="00CE4D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6AB">
              <w:rPr>
                <w:rFonts w:ascii="Times New Roman" w:hAnsi="Times New Roman" w:cs="Times New Roman"/>
              </w:rPr>
              <w:t xml:space="preserve">Внедрена практика информирования общественности через средства массовой информации о деятельности Московского областного УФАС России в части реализации мер по противодействию коррупции. Так, в декабре 2018 г. </w:t>
            </w:r>
            <w:r w:rsidR="00CE4DD0">
              <w:rPr>
                <w:rFonts w:ascii="Times New Roman" w:hAnsi="Times New Roman" w:cs="Times New Roman"/>
              </w:rPr>
              <w:t>п</w:t>
            </w:r>
            <w:r w:rsidRPr="000216AB">
              <w:rPr>
                <w:rFonts w:ascii="Times New Roman" w:hAnsi="Times New Roman" w:cs="Times New Roman"/>
              </w:rPr>
              <w:t>роведен брифинг заместителя руководителя Московского областного УФАС России С.Е. Муравьева в рамках Международного дня борьбы с коррупцией. В 2020 году планируется продолжить проведение мероприятий подобного формата</w:t>
            </w:r>
          </w:p>
        </w:tc>
      </w:tr>
      <w:tr w:rsidR="00FA3ED6" w:rsidRPr="00B202C3" w:rsidTr="00965B76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Мониторинг публикаций в средствах массовой информации о фактах проявления коррупции в ФАС России и организация проверки таких фактов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государственной службы</w:t>
            </w:r>
          </w:p>
        </w:tc>
        <w:tc>
          <w:tcPr>
            <w:tcW w:w="1602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154" w:type="dxa"/>
            <w:vMerge w:val="restart"/>
          </w:tcPr>
          <w:p w:rsidR="00FA3ED6" w:rsidRPr="00B202C3" w:rsidRDefault="000216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16AB">
              <w:rPr>
                <w:rFonts w:ascii="Times New Roman" w:hAnsi="Times New Roman" w:cs="Times New Roman"/>
              </w:rPr>
              <w:t>Анализ информации проводился в течение всего периода. Необходимости в проведении проверок не возникало.</w:t>
            </w:r>
          </w:p>
        </w:tc>
      </w:tr>
      <w:tr w:rsidR="00FA3ED6" w:rsidRPr="00B202C3" w:rsidTr="00965B7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Территориальные органы</w:t>
            </w:r>
          </w:p>
        </w:tc>
        <w:tc>
          <w:tcPr>
            <w:tcW w:w="1602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965B76"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Управление общественных связей</w:t>
            </w:r>
          </w:p>
        </w:tc>
        <w:tc>
          <w:tcPr>
            <w:tcW w:w="1602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  <w:tr w:rsidR="00FA3ED6" w:rsidRPr="00B202C3" w:rsidTr="00965B76">
        <w:tc>
          <w:tcPr>
            <w:tcW w:w="680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5761" w:type="dxa"/>
            <w:vMerge w:val="restart"/>
          </w:tcPr>
          <w:p w:rsidR="00FA3ED6" w:rsidRPr="00B202C3" w:rsidRDefault="00FA3E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Размещение на официальном сайте ФАС России в сети Интернет разъяснений законодательства в установленных сферах деятельности ФАС России.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Правовое управление</w:t>
            </w:r>
          </w:p>
        </w:tc>
        <w:tc>
          <w:tcPr>
            <w:tcW w:w="1602" w:type="dxa"/>
            <w:vMerge w:val="restart"/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154" w:type="dxa"/>
            <w:vMerge w:val="restart"/>
          </w:tcPr>
          <w:p w:rsidR="00FA3ED6" w:rsidRPr="00B202C3" w:rsidRDefault="00800C5F" w:rsidP="00800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3ED6" w:rsidRPr="00B202C3" w:rsidTr="00965B76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1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A3ED6" w:rsidRPr="00B202C3" w:rsidRDefault="00FA3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02C3">
              <w:rPr>
                <w:rFonts w:ascii="Times New Roman" w:hAnsi="Times New Roman" w:cs="Times New Roman"/>
              </w:rPr>
              <w:t>Структурные подразделения центрального аппарата ФАС России Управление общественных связей</w:t>
            </w:r>
          </w:p>
        </w:tc>
        <w:tc>
          <w:tcPr>
            <w:tcW w:w="1602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  <w:vMerge/>
          </w:tcPr>
          <w:p w:rsidR="00FA3ED6" w:rsidRPr="00B202C3" w:rsidRDefault="00FA3ED6">
            <w:pPr>
              <w:rPr>
                <w:rFonts w:ascii="Times New Roman" w:hAnsi="Times New Roman" w:cs="Times New Roman"/>
              </w:rPr>
            </w:pPr>
          </w:p>
        </w:tc>
      </w:tr>
    </w:tbl>
    <w:p w:rsidR="009E7FE2" w:rsidRPr="00B202C3" w:rsidRDefault="009E7FE2" w:rsidP="00800C5F">
      <w:pPr>
        <w:rPr>
          <w:rFonts w:ascii="Times New Roman" w:hAnsi="Times New Roman" w:cs="Times New Roman"/>
        </w:rPr>
      </w:pPr>
    </w:p>
    <w:sectPr w:rsidR="009E7FE2" w:rsidRPr="00B202C3" w:rsidSect="00C63FD2">
      <w:headerReference w:type="default" r:id="rId14"/>
      <w:pgSz w:w="16838" w:h="11905" w:orient="landscape"/>
      <w:pgMar w:top="1276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13" w:rsidRDefault="00622213" w:rsidP="00B202C3">
      <w:pPr>
        <w:spacing w:after="0" w:line="240" w:lineRule="auto"/>
      </w:pPr>
      <w:r>
        <w:separator/>
      </w:r>
    </w:p>
  </w:endnote>
  <w:endnote w:type="continuationSeparator" w:id="0">
    <w:p w:rsidR="00622213" w:rsidRDefault="00622213" w:rsidP="00B2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13" w:rsidRDefault="00622213" w:rsidP="00B202C3">
      <w:pPr>
        <w:spacing w:after="0" w:line="240" w:lineRule="auto"/>
      </w:pPr>
      <w:r>
        <w:separator/>
      </w:r>
    </w:p>
  </w:footnote>
  <w:footnote w:type="continuationSeparator" w:id="0">
    <w:p w:rsidR="00622213" w:rsidRDefault="00622213" w:rsidP="00B2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753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63FD2" w:rsidRPr="00C63FD2" w:rsidRDefault="00C63FD2">
        <w:pPr>
          <w:pStyle w:val="Header"/>
          <w:jc w:val="center"/>
          <w:rPr>
            <w:rFonts w:ascii="Times New Roman" w:hAnsi="Times New Roman" w:cs="Times New Roman"/>
          </w:rPr>
        </w:pPr>
        <w:r w:rsidRPr="00C63FD2">
          <w:rPr>
            <w:rFonts w:ascii="Times New Roman" w:hAnsi="Times New Roman" w:cs="Times New Roman"/>
          </w:rPr>
          <w:fldChar w:fldCharType="begin"/>
        </w:r>
        <w:r w:rsidRPr="00C63FD2">
          <w:rPr>
            <w:rFonts w:ascii="Times New Roman" w:hAnsi="Times New Roman" w:cs="Times New Roman"/>
          </w:rPr>
          <w:instrText>PAGE   \* MERGEFORMAT</w:instrText>
        </w:r>
        <w:r w:rsidRPr="00C63FD2">
          <w:rPr>
            <w:rFonts w:ascii="Times New Roman" w:hAnsi="Times New Roman" w:cs="Times New Roman"/>
          </w:rPr>
          <w:fldChar w:fldCharType="separate"/>
        </w:r>
        <w:r w:rsidR="00D02443">
          <w:rPr>
            <w:rFonts w:ascii="Times New Roman" w:hAnsi="Times New Roman" w:cs="Times New Roman"/>
            <w:noProof/>
          </w:rPr>
          <w:t>10</w:t>
        </w:r>
        <w:r w:rsidRPr="00C63FD2">
          <w:rPr>
            <w:rFonts w:ascii="Times New Roman" w:hAnsi="Times New Roman" w:cs="Times New Roman"/>
          </w:rPr>
          <w:fldChar w:fldCharType="end"/>
        </w:r>
      </w:p>
    </w:sdtContent>
  </w:sdt>
  <w:p w:rsidR="00C63FD2" w:rsidRDefault="00C63F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D6"/>
    <w:rsid w:val="000216AB"/>
    <w:rsid w:val="000727F0"/>
    <w:rsid w:val="000F16F5"/>
    <w:rsid w:val="004345FB"/>
    <w:rsid w:val="00471EC9"/>
    <w:rsid w:val="00565F8D"/>
    <w:rsid w:val="00622213"/>
    <w:rsid w:val="006E4E7F"/>
    <w:rsid w:val="00712D31"/>
    <w:rsid w:val="007F45A9"/>
    <w:rsid w:val="00800C5F"/>
    <w:rsid w:val="008A5BAD"/>
    <w:rsid w:val="00965B76"/>
    <w:rsid w:val="009E7FE2"/>
    <w:rsid w:val="00B202C3"/>
    <w:rsid w:val="00B27A1D"/>
    <w:rsid w:val="00C63FD2"/>
    <w:rsid w:val="00CC57BE"/>
    <w:rsid w:val="00CE4DD0"/>
    <w:rsid w:val="00D02443"/>
    <w:rsid w:val="00DA1F99"/>
    <w:rsid w:val="00DA64E1"/>
    <w:rsid w:val="00DF1DBA"/>
    <w:rsid w:val="00E436BF"/>
    <w:rsid w:val="00ED4F44"/>
    <w:rsid w:val="00F36F0D"/>
    <w:rsid w:val="00F57D88"/>
    <w:rsid w:val="00F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862EAD7-300A-4DF7-995B-8907FEBC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FA3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2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C3"/>
  </w:style>
  <w:style w:type="paragraph" w:styleId="Footer">
    <w:name w:val="footer"/>
    <w:basedOn w:val="Normal"/>
    <w:link w:val="FooterChar"/>
    <w:uiPriority w:val="99"/>
    <w:unhideWhenUsed/>
    <w:rsid w:val="00B2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C3"/>
  </w:style>
  <w:style w:type="table" w:styleId="TableGrid">
    <w:name w:val="Table Grid"/>
    <w:basedOn w:val="TableNormal"/>
    <w:rsid w:val="0047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31E2D21723392AE5B20A46A25A9CEE60F08FBB8DD64D77FE68B6C0D748079DE93FE0A9BA0A015B110F4908D0B4F57BFE51077A07Dl25DI" TargetMode="External"/><Relationship Id="rId13" Type="http://schemas.openxmlformats.org/officeDocument/2006/relationships/hyperlink" Target="consultantplus://offline/ref=92131E2D21723392AE5B20A46A25A9CEE60F08FBB8DD64D77FE68B6C0D748079DE93FE0A9BA0A015B110F4908D0B4F57BFE51077A07Dl25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131E2D21723392AE5B20A46A25A9CEE60F0CFFBAD964D77FE68B6C0D748079CC93A6059FABBE1EE35FB2C582l059I" TargetMode="External"/><Relationship Id="rId12" Type="http://schemas.openxmlformats.org/officeDocument/2006/relationships/hyperlink" Target="consultantplus://offline/ref=92131E2D21723392AE5B20A46A25A9CEE60F09F8B8D864D77FE68B6C0D748079DE93FE099DA3A71EEC4AE494C45C4B4BB6FD0E73BE7D2D17lF52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31E2D21723392AE5B20A46A25A9CEE60F0CFFBADE64D77FE68B6C0D748079DE93FE0A95A9F44FA114BDC78917464FA1E10E77lA50I" TargetMode="External"/><Relationship Id="rId11" Type="http://schemas.openxmlformats.org/officeDocument/2006/relationships/hyperlink" Target="consultantplus://offline/ref=92131E2D21723392AE5B20A46A25A9CEE60F09F8B8D864D77FE68B6C0D748079DE93FE0A94A5AB4AB405E5C882005849B9FD0C75A2l75F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131E2D21723392AE5B20A46A25A9CEE60F0CFFBAD964D77FE68B6C0D748079CC93A6059FABBE1EE35FB2C582l059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2131E2D21723392AE5B20A46A25A9CEE60F08FBB8DD64D77FE68B6C0D748079DE93FE0A9BA0A015B110F4908D0B4F57BFE51077A07Dl25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3919</Words>
  <Characters>22340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Хадаров Константин Владимирович</dc:creator>
  <cp:lastModifiedBy>Татьяна Витальевна Ермакова</cp:lastModifiedBy>
  <cp:revision>12</cp:revision>
  <dcterms:created xsi:type="dcterms:W3CDTF">2020-12-15T13:45:00Z</dcterms:created>
  <dcterms:modified xsi:type="dcterms:W3CDTF">2020-12-21T13:06:00Z</dcterms:modified>
</cp:coreProperties>
</file>